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0541" w14:textId="4E0A5197" w:rsidR="002E0968" w:rsidRDefault="009A0001" w:rsidP="009A0001">
      <w:pPr>
        <w:jc w:val="center"/>
      </w:pPr>
      <w:r>
        <w:rPr>
          <w:noProof/>
        </w:rPr>
        <w:drawing>
          <wp:inline distT="0" distB="0" distL="0" distR="0" wp14:anchorId="7CE8E0B9" wp14:editId="1A622FA7">
            <wp:extent cx="5541251" cy="4867835"/>
            <wp:effectExtent l="0" t="0" r="0" b="0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614" cy="486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FFAAA" w14:textId="64F043A4" w:rsidR="003C61F9" w:rsidRDefault="003C61F9">
      <w:bookmarkStart w:id="0" w:name="_GoBack"/>
      <w:bookmarkEnd w:id="0"/>
    </w:p>
    <w:p w14:paraId="705FDC64" w14:textId="2896E529" w:rsidR="003C61F9" w:rsidRDefault="003C61F9"/>
    <w:p w14:paraId="74538DA9" w14:textId="5CA20FE3" w:rsidR="003C61F9" w:rsidRDefault="009A0001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827</w:t>
      </w:r>
      <w:r w:rsidR="003C6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1F9">
        <w:rPr>
          <w:rFonts w:ascii="Times New Roman" w:hAnsi="Times New Roman" w:cs="Times New Roman"/>
          <w:color w:val="000000"/>
          <w:sz w:val="28"/>
          <w:szCs w:val="28"/>
        </w:rPr>
        <w:t xml:space="preserve">sq. ft. Available </w:t>
      </w:r>
      <w:proofErr w:type="gramStart"/>
      <w:r w:rsidR="003C61F9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3C61F9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gramEnd"/>
      <w:r w:rsidR="003C61F9">
        <w:rPr>
          <w:rFonts w:ascii="Times New Roman" w:hAnsi="Times New Roman" w:cs="Times New Roman"/>
          <w:color w:val="000000"/>
          <w:sz w:val="28"/>
          <w:szCs w:val="28"/>
        </w:rPr>
        <w:t xml:space="preserve"> Lease</w:t>
      </w:r>
    </w:p>
    <w:p w14:paraId="446E70A6" w14:textId="0238A571" w:rsidR="003C61F9" w:rsidRDefault="003C61F9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5601 S. Broadway – Suite 0</w:t>
      </w:r>
      <w:r w:rsidR="009A000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14:paraId="3D27CFE7" w14:textId="25D93EAB" w:rsidR="003C61F9" w:rsidRDefault="003C61F9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61F9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 wp14:anchorId="1A45FBB1" wp14:editId="09D5796A">
            <wp:extent cx="4864100" cy="36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46BA4" w14:textId="77777777" w:rsidR="003C61F9" w:rsidRDefault="003C61F9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Leasing Information Contact:</w:t>
      </w:r>
    </w:p>
    <w:p w14:paraId="65025C86" w14:textId="77777777" w:rsidR="003C61F9" w:rsidRDefault="003C61F9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Ken Good</w:t>
      </w:r>
    </w:p>
    <w:p w14:paraId="26A47ABD" w14:textId="77777777" w:rsidR="003C61F9" w:rsidRDefault="003C61F9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Good Signature Management</w:t>
      </w:r>
    </w:p>
    <w:p w14:paraId="0F057A62" w14:textId="77777777" w:rsidR="003C61F9" w:rsidRDefault="003C61F9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(720) 588-4663</w:t>
      </w:r>
    </w:p>
    <w:p w14:paraId="6034AD48" w14:textId="397113B3" w:rsidR="003C61F9" w:rsidRPr="003C61F9" w:rsidRDefault="003C61F9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61F9">
        <w:rPr>
          <w:rFonts w:ascii="Times New Roman" w:hAnsi="Times New Roman" w:cs="Times New Roman"/>
          <w:sz w:val="28"/>
          <w:szCs w:val="28"/>
        </w:rPr>
        <w:t>k</w:t>
      </w:r>
      <w:r w:rsidRPr="003C61F9">
        <w:rPr>
          <w:rFonts w:ascii="Times New Roman" w:hAnsi="Times New Roman" w:cs="Times New Roman"/>
          <w:sz w:val="28"/>
          <w:szCs w:val="28"/>
        </w:rPr>
        <w:t>en@goodsignature.com</w:t>
      </w:r>
    </w:p>
    <w:p w14:paraId="3FE2210C" w14:textId="3B5FB1A7" w:rsidR="003C61F9" w:rsidRDefault="003C61F9" w:rsidP="003C61F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www.goodsignature.com</w:t>
      </w:r>
    </w:p>
    <w:p w14:paraId="612F1A40" w14:textId="5DDF23A8" w:rsidR="003C61F9" w:rsidRDefault="003C61F9" w:rsidP="003C61F9">
      <w:pPr>
        <w:jc w:val="center"/>
      </w:pPr>
      <w:r w:rsidRPr="003C61F9">
        <w:drawing>
          <wp:inline distT="0" distB="0" distL="0" distR="0" wp14:anchorId="5467D8B2" wp14:editId="2EF0F763">
            <wp:extent cx="4864100" cy="36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1F9" w:rsidSect="00DB17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F9"/>
    <w:rsid w:val="003C61F9"/>
    <w:rsid w:val="009975E4"/>
    <w:rsid w:val="009A0001"/>
    <w:rsid w:val="00A73BEA"/>
    <w:rsid w:val="00B27862"/>
    <w:rsid w:val="00CA025E"/>
    <w:rsid w:val="00CE2944"/>
    <w:rsid w:val="00D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431BB"/>
  <w14:defaultImageDpi w14:val="32767"/>
  <w15:chartTrackingRefBased/>
  <w15:docId w15:val="{45140248-D6C5-9346-8DCA-BDEBE27D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6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Scala,Dillon (EID)</dc:creator>
  <cp:keywords/>
  <dc:description/>
  <cp:lastModifiedBy>Scala,Dillon (EID)</cp:lastModifiedBy>
  <cp:revision>2</cp:revision>
  <dcterms:created xsi:type="dcterms:W3CDTF">2019-12-13T15:46:00Z</dcterms:created>
  <dcterms:modified xsi:type="dcterms:W3CDTF">2019-12-13T15:46:00Z</dcterms:modified>
</cp:coreProperties>
</file>